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ackground w:color="FFFFFF"/>
  <w:body>
    <w:p w:rsidR="00000000" w:rsidDel="00000000" w:rsidP="00000000" w:rsidRDefault="00000000" w:rsidRPr="00000000" w14:paraId="00000001">
      <w:pPr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À</w:t>
      </w:r>
    </w:p>
    <w:p w:rsidR="00000000" w:rsidDel="00000000" w:rsidP="00000000" w:rsidRDefault="00000000" w:rsidRPr="00000000" w14:paraId="00000002">
      <w:pPr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Pró-Reitoria de Gestão e Desenvolvimento de Pessoas (PGDP).</w:t>
      </w:r>
    </w:p>
    <w:p w:rsidR="00000000" w:rsidDel="00000000" w:rsidP="00000000" w:rsidRDefault="00000000" w:rsidRPr="00000000" w14:paraId="00000003">
      <w:pPr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line="360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line="36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(</w:t>
      </w:r>
      <w:r w:rsidDel="00000000" w:rsidR="00000000" w:rsidRPr="00000000">
        <w:rPr>
          <w:b w:val="1"/>
          <w:sz w:val="24"/>
          <w:szCs w:val="24"/>
          <w:rtl w:val="0"/>
        </w:rPr>
        <w:t xml:space="preserve">nome</w:t>
      </w:r>
      <w:r w:rsidDel="00000000" w:rsidR="00000000" w:rsidRPr="00000000">
        <w:rPr>
          <w:sz w:val="24"/>
          <w:szCs w:val="24"/>
          <w:rtl w:val="0"/>
        </w:rPr>
        <w:t xml:space="preserve">), (</w:t>
      </w:r>
      <w:r w:rsidDel="00000000" w:rsidR="00000000" w:rsidRPr="00000000">
        <w:rPr>
          <w:b w:val="1"/>
          <w:sz w:val="24"/>
          <w:szCs w:val="24"/>
          <w:rtl w:val="0"/>
        </w:rPr>
        <w:t xml:space="preserve">matrícula</w:t>
      </w:r>
      <w:r w:rsidDel="00000000" w:rsidR="00000000" w:rsidRPr="00000000">
        <w:rPr>
          <w:sz w:val="24"/>
          <w:szCs w:val="24"/>
          <w:rtl w:val="0"/>
        </w:rPr>
        <w:t xml:space="preserve">), funcionário da Universidade do Estado da Bahia (UNEB), vem respeitosamente à presença de Vossa Senhoria requerer a suspensão do desconto do  </w:t>
      </w:r>
      <w:r w:rsidDel="00000000" w:rsidR="00000000" w:rsidRPr="00000000">
        <w:rPr>
          <w:b w:val="1"/>
          <w:sz w:val="24"/>
          <w:szCs w:val="24"/>
          <w:rtl w:val="0"/>
        </w:rPr>
        <w:t xml:space="preserve">benefício</w:t>
      </w:r>
      <w:r w:rsidDel="00000000" w:rsidR="00000000" w:rsidRPr="00000000">
        <w:rPr>
          <w:sz w:val="24"/>
          <w:szCs w:val="24"/>
          <w:rtl w:val="0"/>
        </w:rPr>
        <w:t xml:space="preserve"> </w:t>
      </w:r>
      <w:r w:rsidDel="00000000" w:rsidR="00000000" w:rsidRPr="00000000">
        <w:rPr>
          <w:b w:val="1"/>
          <w:sz w:val="24"/>
          <w:szCs w:val="24"/>
          <w:rtl w:val="0"/>
        </w:rPr>
        <w:t xml:space="preserve">assistencial</w:t>
      </w:r>
      <w:r w:rsidDel="00000000" w:rsidR="00000000" w:rsidRPr="00000000">
        <w:rPr>
          <w:sz w:val="24"/>
          <w:szCs w:val="24"/>
          <w:rtl w:val="0"/>
        </w:rPr>
        <w:t xml:space="preserve"> ou </w:t>
      </w:r>
      <w:r w:rsidDel="00000000" w:rsidR="00000000" w:rsidRPr="00000000">
        <w:rPr>
          <w:b w:val="1"/>
          <w:sz w:val="24"/>
          <w:szCs w:val="24"/>
          <w:rtl w:val="0"/>
        </w:rPr>
        <w:t xml:space="preserve">mensalidade </w:t>
      </w:r>
      <w:r w:rsidDel="00000000" w:rsidR="00000000" w:rsidRPr="00000000">
        <w:rPr>
          <w:sz w:val="24"/>
          <w:szCs w:val="24"/>
          <w:rtl w:val="0"/>
        </w:rPr>
        <w:t xml:space="preserve">no contracheque</w:t>
      </w:r>
      <w:r w:rsidDel="00000000" w:rsidR="00000000" w:rsidRPr="00000000">
        <w:rPr>
          <w:b w:val="1"/>
          <w:sz w:val="24"/>
          <w:szCs w:val="24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line="360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Termos em que,</w:t>
      </w:r>
    </w:p>
    <w:p w:rsidR="00000000" w:rsidDel="00000000" w:rsidP="00000000" w:rsidRDefault="00000000" w:rsidRPr="00000000" w14:paraId="0000000A">
      <w:pPr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Pede Deferimento.</w:t>
      </w:r>
    </w:p>
    <w:p w:rsidR="00000000" w:rsidDel="00000000" w:rsidP="00000000" w:rsidRDefault="00000000" w:rsidRPr="00000000" w14:paraId="0000000C">
      <w:pPr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Salvador, </w:t>
      </w:r>
      <w:r w:rsidDel="00000000" w:rsidR="00000000" w:rsidRPr="00000000">
        <w:rPr>
          <w:b w:val="1"/>
          <w:sz w:val="24"/>
          <w:szCs w:val="24"/>
          <w:rtl w:val="0"/>
        </w:rPr>
        <w:t xml:space="preserve">00 </w:t>
      </w:r>
      <w:r w:rsidDel="00000000" w:rsidR="00000000" w:rsidRPr="00000000">
        <w:rPr>
          <w:sz w:val="24"/>
          <w:szCs w:val="24"/>
          <w:rtl w:val="0"/>
        </w:rPr>
        <w:t xml:space="preserve">de </w:t>
      </w:r>
      <w:r w:rsidDel="00000000" w:rsidR="00000000" w:rsidRPr="00000000">
        <w:rPr>
          <w:b w:val="1"/>
          <w:sz w:val="24"/>
          <w:szCs w:val="24"/>
          <w:rtl w:val="0"/>
        </w:rPr>
        <w:t xml:space="preserve">mês</w:t>
      </w:r>
      <w:r w:rsidDel="00000000" w:rsidR="00000000" w:rsidRPr="00000000">
        <w:rPr>
          <w:sz w:val="24"/>
          <w:szCs w:val="24"/>
          <w:rtl w:val="0"/>
        </w:rPr>
        <w:t xml:space="preserve"> de 2020.</w:t>
      </w:r>
    </w:p>
    <w:p w:rsidR="00000000" w:rsidDel="00000000" w:rsidP="00000000" w:rsidRDefault="00000000" w:rsidRPr="00000000" w14:paraId="0000000E">
      <w:pPr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(</w:t>
      </w:r>
      <w:r w:rsidDel="00000000" w:rsidR="00000000" w:rsidRPr="00000000">
        <w:rPr>
          <w:b w:val="1"/>
          <w:sz w:val="24"/>
          <w:szCs w:val="24"/>
          <w:rtl w:val="0"/>
        </w:rPr>
        <w:t xml:space="preserve">assinatura</w:t>
      </w:r>
      <w:r w:rsidDel="00000000" w:rsidR="00000000" w:rsidRPr="00000000">
        <w:rPr>
          <w:sz w:val="24"/>
          <w:szCs w:val="24"/>
          <w:rtl w:val="0"/>
        </w:rPr>
        <w:t xml:space="preserve">)</w:t>
      </w:r>
    </w:p>
    <w:p w:rsidR="00000000" w:rsidDel="00000000" w:rsidP="00000000" w:rsidRDefault="00000000" w:rsidRPr="00000000" w14:paraId="00000011">
      <w:pPr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(</w:t>
      </w:r>
      <w:r w:rsidDel="00000000" w:rsidR="00000000" w:rsidRPr="00000000">
        <w:rPr>
          <w:b w:val="1"/>
          <w:sz w:val="24"/>
          <w:szCs w:val="24"/>
          <w:rtl w:val="0"/>
        </w:rPr>
        <w:t xml:space="preserve">nome</w:t>
      </w:r>
      <w:r w:rsidDel="00000000" w:rsidR="00000000" w:rsidRPr="00000000">
        <w:rPr>
          <w:sz w:val="24"/>
          <w:szCs w:val="24"/>
          <w:rtl w:val="0"/>
        </w:rPr>
        <w:t xml:space="preserve">)</w:t>
      </w:r>
    </w:p>
    <w:sectPr>
      <w:pgSz w:h="16838" w:w="11906"/>
      <w:pgMar w:bottom="1133.8582677165355" w:top="1700.7874015748032" w:left="1700.7874015748032" w:right="1133.8582677165355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